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3286" w14:textId="77777777" w:rsidR="00522662" w:rsidRPr="0010375C" w:rsidRDefault="002778A9" w:rsidP="002778A9">
      <w:pPr>
        <w:jc w:val="center"/>
        <w:rPr>
          <w:b/>
          <w:sz w:val="24"/>
        </w:rPr>
      </w:pPr>
      <w:r w:rsidRPr="0010375C">
        <w:rPr>
          <w:b/>
          <w:sz w:val="24"/>
        </w:rPr>
        <w:t>Dungannon Amateur Swimming Club AGM</w:t>
      </w:r>
    </w:p>
    <w:p w14:paraId="43F51765" w14:textId="77777777" w:rsidR="002778A9" w:rsidRPr="0010375C" w:rsidRDefault="002778A9" w:rsidP="002778A9">
      <w:pPr>
        <w:jc w:val="center"/>
        <w:rPr>
          <w:b/>
          <w:sz w:val="24"/>
        </w:rPr>
      </w:pPr>
      <w:r w:rsidRPr="0010375C">
        <w:rPr>
          <w:b/>
          <w:sz w:val="24"/>
        </w:rPr>
        <w:t>Wednesday 21</w:t>
      </w:r>
      <w:r w:rsidRPr="0010375C">
        <w:rPr>
          <w:b/>
          <w:sz w:val="24"/>
          <w:vertAlign w:val="superscript"/>
        </w:rPr>
        <w:t>st</w:t>
      </w:r>
      <w:r w:rsidRPr="0010375C">
        <w:rPr>
          <w:b/>
          <w:sz w:val="24"/>
        </w:rPr>
        <w:t xml:space="preserve"> September 2022</w:t>
      </w:r>
    </w:p>
    <w:p w14:paraId="2C8F59EE" w14:textId="77777777" w:rsidR="002778A9" w:rsidRPr="0010375C" w:rsidRDefault="002778A9">
      <w:pPr>
        <w:rPr>
          <w:b/>
          <w:sz w:val="24"/>
        </w:rPr>
      </w:pPr>
    </w:p>
    <w:p w14:paraId="1279C9F1" w14:textId="77777777" w:rsidR="002778A9" w:rsidRPr="0010375C" w:rsidRDefault="002778A9">
      <w:pPr>
        <w:rPr>
          <w:b/>
          <w:sz w:val="24"/>
        </w:rPr>
      </w:pPr>
      <w:r w:rsidRPr="0010375C">
        <w:rPr>
          <w:b/>
          <w:sz w:val="24"/>
        </w:rPr>
        <w:t>Reports</w:t>
      </w:r>
      <w:r w:rsidR="00662426" w:rsidRPr="0010375C">
        <w:rPr>
          <w:b/>
          <w:sz w:val="24"/>
        </w:rPr>
        <w:t xml:space="preserve"> provided by the following committee members, which are available on the website</w:t>
      </w:r>
      <w:r w:rsidRPr="0010375C">
        <w:rPr>
          <w:b/>
          <w:sz w:val="24"/>
        </w:rPr>
        <w:t>:</w:t>
      </w:r>
    </w:p>
    <w:p w14:paraId="6544EB28" w14:textId="77777777" w:rsidR="002778A9" w:rsidRPr="0010375C" w:rsidRDefault="002778A9">
      <w:pPr>
        <w:rPr>
          <w:sz w:val="24"/>
        </w:rPr>
      </w:pPr>
      <w:r w:rsidRPr="0010375C">
        <w:rPr>
          <w:sz w:val="24"/>
        </w:rPr>
        <w:t>Chairperson</w:t>
      </w:r>
    </w:p>
    <w:p w14:paraId="1FFE37BF" w14:textId="77777777" w:rsidR="002778A9" w:rsidRPr="0010375C" w:rsidRDefault="002778A9">
      <w:pPr>
        <w:rPr>
          <w:sz w:val="24"/>
        </w:rPr>
      </w:pPr>
      <w:r w:rsidRPr="0010375C">
        <w:rPr>
          <w:sz w:val="24"/>
        </w:rPr>
        <w:t>Treasurer</w:t>
      </w:r>
    </w:p>
    <w:p w14:paraId="76AD6889" w14:textId="77777777" w:rsidR="002778A9" w:rsidRPr="0010375C" w:rsidRDefault="002778A9">
      <w:pPr>
        <w:rPr>
          <w:sz w:val="24"/>
        </w:rPr>
      </w:pPr>
      <w:r w:rsidRPr="0010375C">
        <w:rPr>
          <w:sz w:val="24"/>
        </w:rPr>
        <w:t>Secretary</w:t>
      </w:r>
    </w:p>
    <w:p w14:paraId="75903AEA" w14:textId="77777777" w:rsidR="002778A9" w:rsidRPr="0010375C" w:rsidRDefault="002778A9">
      <w:pPr>
        <w:rPr>
          <w:sz w:val="24"/>
        </w:rPr>
      </w:pPr>
      <w:r w:rsidRPr="0010375C">
        <w:rPr>
          <w:sz w:val="24"/>
        </w:rPr>
        <w:t>CCO</w:t>
      </w:r>
    </w:p>
    <w:p w14:paraId="3931199F" w14:textId="77777777" w:rsidR="002778A9" w:rsidRPr="0010375C" w:rsidRDefault="002778A9">
      <w:pPr>
        <w:rPr>
          <w:sz w:val="24"/>
        </w:rPr>
      </w:pPr>
      <w:r w:rsidRPr="0010375C">
        <w:rPr>
          <w:sz w:val="24"/>
        </w:rPr>
        <w:t>Head Coach</w:t>
      </w:r>
    </w:p>
    <w:p w14:paraId="2BB0B0EB" w14:textId="77777777" w:rsidR="002778A9" w:rsidRPr="0010375C" w:rsidRDefault="002778A9">
      <w:pPr>
        <w:rPr>
          <w:sz w:val="24"/>
        </w:rPr>
      </w:pPr>
    </w:p>
    <w:p w14:paraId="347FFE24" w14:textId="77777777" w:rsidR="002778A9" w:rsidRPr="0010375C" w:rsidRDefault="002778A9">
      <w:pPr>
        <w:rPr>
          <w:b/>
          <w:sz w:val="24"/>
        </w:rPr>
      </w:pPr>
      <w:r w:rsidRPr="0010375C">
        <w:rPr>
          <w:b/>
          <w:sz w:val="24"/>
        </w:rPr>
        <w:t>Election of New Officers:</w:t>
      </w:r>
    </w:p>
    <w:p w14:paraId="2D456B98" w14:textId="77777777" w:rsidR="002778A9" w:rsidRPr="0010375C" w:rsidRDefault="00662426">
      <w:pPr>
        <w:rPr>
          <w:sz w:val="24"/>
        </w:rPr>
      </w:pPr>
      <w:r w:rsidRPr="0010375C">
        <w:rPr>
          <w:b/>
          <w:sz w:val="24"/>
        </w:rPr>
        <w:t>Chairperson:</w:t>
      </w:r>
      <w:r w:rsidR="00C30B33" w:rsidRPr="0010375C">
        <w:rPr>
          <w:sz w:val="24"/>
        </w:rPr>
        <w:t xml:space="preserve">  </w:t>
      </w:r>
      <w:r w:rsidR="00C30B33" w:rsidRPr="0010375C">
        <w:rPr>
          <w:b/>
          <w:sz w:val="24"/>
        </w:rPr>
        <w:t xml:space="preserve">Richard Chambers </w:t>
      </w:r>
      <w:r w:rsidR="00D02A35" w:rsidRPr="0010375C">
        <w:rPr>
          <w:b/>
          <w:sz w:val="24"/>
        </w:rPr>
        <w:t>appointed</w:t>
      </w:r>
      <w:r w:rsidR="00D02A35" w:rsidRPr="0010375C">
        <w:rPr>
          <w:sz w:val="24"/>
        </w:rPr>
        <w:t xml:space="preserve"> – Clare McGee proposed, Vanessa Rafferty seconded</w:t>
      </w:r>
    </w:p>
    <w:p w14:paraId="5B3D68C1" w14:textId="77777777" w:rsidR="00662426" w:rsidRPr="0010375C" w:rsidRDefault="00662426">
      <w:pPr>
        <w:rPr>
          <w:sz w:val="24"/>
        </w:rPr>
      </w:pPr>
      <w:r w:rsidRPr="0010375C">
        <w:rPr>
          <w:b/>
          <w:sz w:val="24"/>
        </w:rPr>
        <w:t>Treasurer:</w:t>
      </w:r>
      <w:r w:rsidR="00D02A35" w:rsidRPr="0010375C">
        <w:rPr>
          <w:sz w:val="24"/>
        </w:rPr>
        <w:t xml:space="preserve">  </w:t>
      </w:r>
      <w:r w:rsidR="00D02A35" w:rsidRPr="0010375C">
        <w:rPr>
          <w:b/>
          <w:sz w:val="24"/>
        </w:rPr>
        <w:t>Debbie Laverty appointed</w:t>
      </w:r>
      <w:r w:rsidR="00D02A35" w:rsidRPr="0010375C">
        <w:rPr>
          <w:sz w:val="24"/>
        </w:rPr>
        <w:t xml:space="preserve"> – Richard Chambers proposed, Suzanne Graham seconded</w:t>
      </w:r>
    </w:p>
    <w:p w14:paraId="5DE89957" w14:textId="77777777" w:rsidR="00D02A35" w:rsidRPr="0010375C" w:rsidRDefault="00D02A35">
      <w:pPr>
        <w:rPr>
          <w:sz w:val="24"/>
        </w:rPr>
      </w:pPr>
      <w:r w:rsidRPr="0010375C">
        <w:rPr>
          <w:b/>
          <w:sz w:val="24"/>
        </w:rPr>
        <w:t>Assistant</w:t>
      </w:r>
      <w:r w:rsidRPr="0010375C">
        <w:rPr>
          <w:sz w:val="24"/>
        </w:rPr>
        <w:t xml:space="preserve"> </w:t>
      </w:r>
      <w:r w:rsidRPr="0010375C">
        <w:rPr>
          <w:b/>
          <w:sz w:val="24"/>
        </w:rPr>
        <w:t>Treasurer:  Conall Laverty appointed</w:t>
      </w:r>
      <w:r w:rsidRPr="0010375C">
        <w:rPr>
          <w:sz w:val="24"/>
        </w:rPr>
        <w:t xml:space="preserve"> - Richard Chambers proposed, Suzanne Graham seconded</w:t>
      </w:r>
    </w:p>
    <w:p w14:paraId="3F4F87A8" w14:textId="77777777" w:rsidR="00662426" w:rsidRPr="0010375C" w:rsidRDefault="00662426">
      <w:pPr>
        <w:rPr>
          <w:sz w:val="24"/>
        </w:rPr>
      </w:pPr>
      <w:r w:rsidRPr="0010375C">
        <w:rPr>
          <w:b/>
          <w:sz w:val="24"/>
        </w:rPr>
        <w:t>Membership secretary:</w:t>
      </w:r>
      <w:r w:rsidR="00D02A35" w:rsidRPr="0010375C">
        <w:rPr>
          <w:b/>
          <w:sz w:val="24"/>
        </w:rPr>
        <w:t xml:space="preserve">  Suzanne Graham appointed</w:t>
      </w:r>
      <w:r w:rsidR="00D02A35" w:rsidRPr="0010375C">
        <w:rPr>
          <w:sz w:val="24"/>
        </w:rPr>
        <w:t xml:space="preserve"> – Richard Chamber proposed, Catherine Donohoe seconded</w:t>
      </w:r>
    </w:p>
    <w:p w14:paraId="691404D5" w14:textId="77777777" w:rsidR="00210FB5" w:rsidRPr="0010375C" w:rsidRDefault="00D02A35">
      <w:pPr>
        <w:rPr>
          <w:sz w:val="24"/>
        </w:rPr>
      </w:pPr>
      <w:r w:rsidRPr="0010375C">
        <w:rPr>
          <w:b/>
          <w:sz w:val="24"/>
        </w:rPr>
        <w:t>Secretary:  Clare McGee appointed</w:t>
      </w:r>
      <w:r w:rsidRPr="0010375C">
        <w:rPr>
          <w:sz w:val="24"/>
        </w:rPr>
        <w:t xml:space="preserve"> - Eamon Goodwin proposed, Paul McClean seconded.</w:t>
      </w:r>
    </w:p>
    <w:p w14:paraId="400A4030" w14:textId="77777777" w:rsidR="00210FB5" w:rsidRPr="0010375C" w:rsidRDefault="00D02A35">
      <w:pPr>
        <w:rPr>
          <w:sz w:val="24"/>
        </w:rPr>
      </w:pPr>
      <w:r w:rsidRPr="0010375C">
        <w:rPr>
          <w:b/>
          <w:sz w:val="24"/>
        </w:rPr>
        <w:t xml:space="preserve">CCO:  </w:t>
      </w:r>
      <w:r w:rsidR="00210FB5" w:rsidRPr="0010375C">
        <w:rPr>
          <w:b/>
          <w:sz w:val="24"/>
        </w:rPr>
        <w:t>Andrew Jackson</w:t>
      </w:r>
      <w:r w:rsidR="00210FB5" w:rsidRPr="0010375C">
        <w:rPr>
          <w:sz w:val="24"/>
        </w:rPr>
        <w:t xml:space="preserve"> to remain as CCO and does not need re-appointed.  </w:t>
      </w:r>
    </w:p>
    <w:p w14:paraId="644D3EFD" w14:textId="77777777" w:rsidR="00662426" w:rsidRPr="0010375C" w:rsidRDefault="00D02A35">
      <w:pPr>
        <w:rPr>
          <w:sz w:val="24"/>
        </w:rPr>
      </w:pPr>
      <w:r w:rsidRPr="0010375C">
        <w:rPr>
          <w:b/>
          <w:sz w:val="24"/>
        </w:rPr>
        <w:t>Heather Nixon, Jeanette Donnelly</w:t>
      </w:r>
      <w:r w:rsidRPr="0010375C">
        <w:rPr>
          <w:sz w:val="24"/>
        </w:rPr>
        <w:t xml:space="preserve"> </w:t>
      </w:r>
      <w:r w:rsidR="007F1517" w:rsidRPr="0010375C">
        <w:rPr>
          <w:sz w:val="24"/>
        </w:rPr>
        <w:t xml:space="preserve">(Education Officer) </w:t>
      </w:r>
      <w:r w:rsidRPr="0010375C">
        <w:rPr>
          <w:sz w:val="24"/>
        </w:rPr>
        <w:t>– both remain on the committee for another year.</w:t>
      </w:r>
    </w:p>
    <w:p w14:paraId="027649AE" w14:textId="77777777" w:rsidR="00D02A35" w:rsidRPr="0010375C" w:rsidRDefault="00D02A35">
      <w:pPr>
        <w:rPr>
          <w:sz w:val="24"/>
        </w:rPr>
      </w:pPr>
      <w:r w:rsidRPr="0010375C">
        <w:rPr>
          <w:b/>
          <w:sz w:val="24"/>
        </w:rPr>
        <w:t>Connor McCann</w:t>
      </w:r>
      <w:r w:rsidRPr="0010375C">
        <w:rPr>
          <w:sz w:val="24"/>
        </w:rPr>
        <w:t xml:space="preserve"> to join the committee.</w:t>
      </w:r>
    </w:p>
    <w:p w14:paraId="0EF53C8E" w14:textId="77777777" w:rsidR="00D02A35" w:rsidRPr="0010375C" w:rsidRDefault="00D02A35" w:rsidP="00D02A35">
      <w:pPr>
        <w:rPr>
          <w:sz w:val="24"/>
        </w:rPr>
      </w:pPr>
      <w:r w:rsidRPr="0010375C">
        <w:rPr>
          <w:sz w:val="24"/>
        </w:rPr>
        <w:t>Committee members stepping down:  Jennifer O’Neill</w:t>
      </w:r>
    </w:p>
    <w:p w14:paraId="7120CABC" w14:textId="77777777" w:rsidR="00D02A35" w:rsidRPr="0010375C" w:rsidRDefault="00D02A35">
      <w:pPr>
        <w:rPr>
          <w:b/>
          <w:sz w:val="24"/>
        </w:rPr>
      </w:pPr>
    </w:p>
    <w:p w14:paraId="120E7327" w14:textId="77777777" w:rsidR="002778A9" w:rsidRPr="0010375C" w:rsidRDefault="002778A9">
      <w:pPr>
        <w:rPr>
          <w:b/>
          <w:sz w:val="24"/>
        </w:rPr>
      </w:pPr>
      <w:r w:rsidRPr="0010375C">
        <w:rPr>
          <w:b/>
          <w:sz w:val="24"/>
        </w:rPr>
        <w:t>Volunteers:</w:t>
      </w:r>
    </w:p>
    <w:p w14:paraId="4F646586" w14:textId="77777777" w:rsidR="00D02A35" w:rsidRPr="0010375C" w:rsidRDefault="00D02A35">
      <w:pPr>
        <w:rPr>
          <w:sz w:val="24"/>
        </w:rPr>
      </w:pPr>
      <w:r w:rsidRPr="0010375C">
        <w:rPr>
          <w:sz w:val="24"/>
        </w:rPr>
        <w:t>Linda – agreed to continue to be responsible for kit.</w:t>
      </w:r>
    </w:p>
    <w:p w14:paraId="5997B506" w14:textId="77777777" w:rsidR="00D02A35" w:rsidRPr="0010375C" w:rsidRDefault="00D02A35">
      <w:pPr>
        <w:rPr>
          <w:sz w:val="24"/>
        </w:rPr>
      </w:pPr>
      <w:r w:rsidRPr="0010375C">
        <w:rPr>
          <w:sz w:val="24"/>
        </w:rPr>
        <w:t xml:space="preserve">Poolside rota – Richard spoke about the need for more parents to participate in poolside duty, and the legalities around Swim Ireland regulations for parents to be involved in same. </w:t>
      </w:r>
    </w:p>
    <w:p w14:paraId="2C087DE0" w14:textId="77777777" w:rsidR="00D02A35" w:rsidRPr="0010375C" w:rsidRDefault="007F1517">
      <w:pPr>
        <w:rPr>
          <w:sz w:val="24"/>
        </w:rPr>
      </w:pPr>
      <w:r w:rsidRPr="0010375C">
        <w:rPr>
          <w:sz w:val="24"/>
        </w:rPr>
        <w:t>Timekeepers for galas – Richard encouraged more parents to get involved in this.</w:t>
      </w:r>
    </w:p>
    <w:p w14:paraId="5CD1B3EB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lastRenderedPageBreak/>
        <w:t xml:space="preserve">Score keeping for galas – </w:t>
      </w:r>
      <w:r w:rsidR="0010375C">
        <w:rPr>
          <w:sz w:val="24"/>
        </w:rPr>
        <w:t xml:space="preserve">there are a group of parents who </w:t>
      </w:r>
      <w:r w:rsidRPr="0010375C">
        <w:rPr>
          <w:sz w:val="24"/>
        </w:rPr>
        <w:t>usually undertake this but Richard encouraged more parents to offer to assist.</w:t>
      </w:r>
    </w:p>
    <w:p w14:paraId="73F02B64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t>Grant searcher – role to be incorporated into Treasurer Role</w:t>
      </w:r>
    </w:p>
    <w:p w14:paraId="5FBD802E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t>Education Officer – Jeanette Donnelly to remain in this role</w:t>
      </w:r>
    </w:p>
    <w:p w14:paraId="03EB5170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t>Sponsorship – Richard requested potential sponsors to come forward, or for someone to take on the role of seeking sponsors to support the club.</w:t>
      </w:r>
    </w:p>
    <w:p w14:paraId="759FD84D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t>Coaches – A plea for additional coaches was made by Paul and Richard.</w:t>
      </w:r>
    </w:p>
    <w:p w14:paraId="1039FF08" w14:textId="77777777" w:rsidR="007F1517" w:rsidRPr="0010375C" w:rsidRDefault="007F1517">
      <w:pPr>
        <w:rPr>
          <w:sz w:val="24"/>
        </w:rPr>
      </w:pPr>
      <w:r w:rsidRPr="0010375C">
        <w:rPr>
          <w:sz w:val="24"/>
        </w:rPr>
        <w:t xml:space="preserve">Team Manager course – Richard to complete.  Richard appealed for any other parents who would be interested in undertaking this course to help out at galas. </w:t>
      </w:r>
    </w:p>
    <w:p w14:paraId="1BF98F87" w14:textId="77777777" w:rsidR="002778A9" w:rsidRPr="0010375C" w:rsidRDefault="002778A9">
      <w:pPr>
        <w:rPr>
          <w:b/>
          <w:sz w:val="24"/>
        </w:rPr>
      </w:pPr>
    </w:p>
    <w:p w14:paraId="5003FBAB" w14:textId="77777777" w:rsidR="002778A9" w:rsidRPr="0010375C" w:rsidRDefault="002778A9">
      <w:pPr>
        <w:rPr>
          <w:b/>
          <w:sz w:val="24"/>
        </w:rPr>
      </w:pPr>
      <w:r w:rsidRPr="0010375C">
        <w:rPr>
          <w:b/>
          <w:sz w:val="24"/>
        </w:rPr>
        <w:t>Matters arising from Constitution:</w:t>
      </w:r>
    </w:p>
    <w:p w14:paraId="43DAAFDB" w14:textId="77777777" w:rsidR="002778A9" w:rsidRPr="0010375C" w:rsidRDefault="00863347">
      <w:pPr>
        <w:rPr>
          <w:sz w:val="24"/>
        </w:rPr>
      </w:pPr>
      <w:r w:rsidRPr="0010375C">
        <w:rPr>
          <w:sz w:val="24"/>
        </w:rPr>
        <w:t>Motion proposed to move the date of AGM to earlier in year (May/June) to allow for new committee members/volunteers to be vetted, etc. – majority of attendees voted in favour – motion passed.</w:t>
      </w:r>
    </w:p>
    <w:p w14:paraId="37992B24" w14:textId="77777777" w:rsidR="007F1517" w:rsidRDefault="007F1517">
      <w:pPr>
        <w:rPr>
          <w:b/>
          <w:sz w:val="24"/>
        </w:rPr>
      </w:pPr>
    </w:p>
    <w:p w14:paraId="0A18E1F8" w14:textId="77777777" w:rsidR="003F6B8D" w:rsidRPr="0010375C" w:rsidRDefault="003F6B8D">
      <w:pPr>
        <w:rPr>
          <w:b/>
          <w:sz w:val="24"/>
        </w:rPr>
      </w:pPr>
      <w:r>
        <w:rPr>
          <w:b/>
          <w:sz w:val="24"/>
        </w:rPr>
        <w:t>Competition pathway:</w:t>
      </w:r>
    </w:p>
    <w:p w14:paraId="77A18B0E" w14:textId="77777777" w:rsidR="002D6038" w:rsidRPr="003F6B8D" w:rsidRDefault="002D6038">
      <w:pPr>
        <w:rPr>
          <w:sz w:val="24"/>
        </w:rPr>
      </w:pPr>
      <w:r w:rsidRPr="003F6B8D">
        <w:rPr>
          <w:sz w:val="24"/>
        </w:rPr>
        <w:t>Paul provided overview of competition pathway</w:t>
      </w:r>
      <w:r w:rsidR="003F6B8D">
        <w:rPr>
          <w:sz w:val="24"/>
        </w:rPr>
        <w:t>:</w:t>
      </w:r>
    </w:p>
    <w:p w14:paraId="0B609F7C" w14:textId="77777777" w:rsidR="002D6038" w:rsidRDefault="002D6038">
      <w:pPr>
        <w:rPr>
          <w:sz w:val="24"/>
        </w:rPr>
      </w:pPr>
      <w:r w:rsidRPr="0010375C">
        <w:rPr>
          <w:sz w:val="24"/>
        </w:rPr>
        <w:t xml:space="preserve">Current swimmers, </w:t>
      </w:r>
      <w:r w:rsidR="0010375C">
        <w:rPr>
          <w:sz w:val="24"/>
        </w:rPr>
        <w:t>Rebecca spoke about her</w:t>
      </w:r>
      <w:r w:rsidRPr="0010375C">
        <w:rPr>
          <w:sz w:val="24"/>
        </w:rPr>
        <w:t xml:space="preserve"> experience of </w:t>
      </w:r>
      <w:r w:rsidR="0010375C" w:rsidRPr="0010375C">
        <w:rPr>
          <w:sz w:val="24"/>
        </w:rPr>
        <w:t>swimming in the national division 2 competition.</w:t>
      </w:r>
      <w:r w:rsidR="0010375C">
        <w:rPr>
          <w:sz w:val="24"/>
        </w:rPr>
        <w:t xml:space="preserve">  Dyvados and Keelan spoke about their experience of the Division 1 competitions. </w:t>
      </w:r>
    </w:p>
    <w:p w14:paraId="14D31438" w14:textId="77777777" w:rsidR="003F6B8D" w:rsidRDefault="003F6B8D">
      <w:pPr>
        <w:rPr>
          <w:sz w:val="24"/>
        </w:rPr>
      </w:pPr>
      <w:r>
        <w:rPr>
          <w:sz w:val="24"/>
        </w:rPr>
        <w:t>Paul provided an overview of the Squads structure</w:t>
      </w:r>
      <w:r w:rsidR="0060763A">
        <w:rPr>
          <w:sz w:val="24"/>
        </w:rPr>
        <w:t>, based on Ulster Skills Challenge</w:t>
      </w:r>
      <w:r>
        <w:rPr>
          <w:sz w:val="24"/>
        </w:rPr>
        <w:t>:</w:t>
      </w:r>
    </w:p>
    <w:p w14:paraId="00BB565B" w14:textId="77777777" w:rsidR="0060763A" w:rsidRPr="0060763A" w:rsidRDefault="0060763A">
      <w:pPr>
        <w:rPr>
          <w:b/>
          <w:sz w:val="24"/>
        </w:rPr>
      </w:pPr>
      <w:r>
        <w:rPr>
          <w:b/>
          <w:sz w:val="24"/>
        </w:rPr>
        <w:t>Junior Squads:</w:t>
      </w:r>
    </w:p>
    <w:p w14:paraId="2DEC8267" w14:textId="77777777" w:rsidR="003F6B8D" w:rsidRPr="003F6B8D" w:rsidRDefault="003F6B8D" w:rsidP="003F6B8D">
      <w:pPr>
        <w:pStyle w:val="ListParagraph"/>
        <w:numPr>
          <w:ilvl w:val="0"/>
          <w:numId w:val="1"/>
        </w:numPr>
        <w:rPr>
          <w:sz w:val="24"/>
        </w:rPr>
      </w:pPr>
      <w:r w:rsidRPr="003F6B8D">
        <w:rPr>
          <w:sz w:val="24"/>
        </w:rPr>
        <w:t>Skills Squad: Eamon Goodwin discussed the goals of this squad</w:t>
      </w:r>
      <w:r w:rsidR="0060763A">
        <w:rPr>
          <w:sz w:val="24"/>
        </w:rPr>
        <w:t>;</w:t>
      </w:r>
    </w:p>
    <w:p w14:paraId="65537CBD" w14:textId="77777777" w:rsidR="003F6B8D" w:rsidRPr="0060763A" w:rsidRDefault="003F6B8D" w:rsidP="0060763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Bronze </w:t>
      </w:r>
      <w:r w:rsidR="0060763A">
        <w:rPr>
          <w:sz w:val="24"/>
        </w:rPr>
        <w:t xml:space="preserve">&amp; Silver </w:t>
      </w:r>
      <w:r>
        <w:rPr>
          <w:sz w:val="24"/>
        </w:rPr>
        <w:t>S</w:t>
      </w:r>
      <w:r w:rsidRPr="003F6B8D">
        <w:rPr>
          <w:sz w:val="24"/>
        </w:rPr>
        <w:t>quad</w:t>
      </w:r>
      <w:r w:rsidR="0060763A">
        <w:rPr>
          <w:sz w:val="24"/>
        </w:rPr>
        <w:t>s</w:t>
      </w:r>
      <w:r w:rsidRPr="003F6B8D">
        <w:rPr>
          <w:sz w:val="24"/>
        </w:rPr>
        <w:t>:</w:t>
      </w:r>
      <w:r>
        <w:rPr>
          <w:sz w:val="24"/>
        </w:rPr>
        <w:t xml:space="preserve">  Paul Hanna discussed the fundamentals focused on at these </w:t>
      </w:r>
      <w:r w:rsidR="0060763A">
        <w:rPr>
          <w:sz w:val="24"/>
        </w:rPr>
        <w:t>levels;</w:t>
      </w:r>
    </w:p>
    <w:p w14:paraId="4EE54367" w14:textId="77777777" w:rsidR="003F6B8D" w:rsidRPr="003F6B8D" w:rsidRDefault="003F6B8D" w:rsidP="003F6B8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Gold</w:t>
      </w:r>
      <w:r w:rsidR="0060763A">
        <w:rPr>
          <w:sz w:val="24"/>
        </w:rPr>
        <w:t xml:space="preserve"> </w:t>
      </w:r>
      <w:r>
        <w:rPr>
          <w:sz w:val="24"/>
        </w:rPr>
        <w:t>Squad:</w:t>
      </w:r>
      <w:r w:rsidR="0060763A">
        <w:rPr>
          <w:sz w:val="24"/>
        </w:rPr>
        <w:t xml:space="preserve">  Emma Richardson provided an overview of the focus of this level.</w:t>
      </w:r>
    </w:p>
    <w:p w14:paraId="4C579564" w14:textId="77777777" w:rsidR="002D6038" w:rsidRDefault="0060763A">
      <w:pPr>
        <w:rPr>
          <w:b/>
          <w:sz w:val="24"/>
        </w:rPr>
      </w:pPr>
      <w:r>
        <w:rPr>
          <w:b/>
          <w:sz w:val="24"/>
        </w:rPr>
        <w:t>Senior Squads:</w:t>
      </w:r>
    </w:p>
    <w:p w14:paraId="570B0866" w14:textId="77777777" w:rsidR="0060763A" w:rsidRPr="0060763A" w:rsidRDefault="0060763A" w:rsidP="0060763A">
      <w:pPr>
        <w:pStyle w:val="ListParagraph"/>
        <w:numPr>
          <w:ilvl w:val="0"/>
          <w:numId w:val="2"/>
        </w:numPr>
        <w:rPr>
          <w:sz w:val="24"/>
        </w:rPr>
      </w:pPr>
      <w:r w:rsidRPr="0060763A">
        <w:rPr>
          <w:sz w:val="24"/>
        </w:rPr>
        <w:t>Development Squad – led by Catherine Donohoe who discussed the techniques work focused on at this level;</w:t>
      </w:r>
    </w:p>
    <w:p w14:paraId="5D4E208C" w14:textId="77777777" w:rsidR="0060763A" w:rsidRPr="0060763A" w:rsidRDefault="0060763A" w:rsidP="0060763A">
      <w:pPr>
        <w:pStyle w:val="ListParagraph"/>
        <w:numPr>
          <w:ilvl w:val="0"/>
          <w:numId w:val="2"/>
        </w:numPr>
        <w:rPr>
          <w:sz w:val="24"/>
        </w:rPr>
      </w:pPr>
      <w:r w:rsidRPr="0060763A">
        <w:rPr>
          <w:sz w:val="24"/>
        </w:rPr>
        <w:t xml:space="preserve">Inter Squad – </w:t>
      </w:r>
      <w:r>
        <w:rPr>
          <w:sz w:val="24"/>
        </w:rPr>
        <w:t>Paul McClean discussed the speed and endurance focus introduced at this squad level;</w:t>
      </w:r>
    </w:p>
    <w:p w14:paraId="19437F7E" w14:textId="77777777" w:rsidR="0060763A" w:rsidRPr="0060763A" w:rsidRDefault="0060763A" w:rsidP="0060763A">
      <w:pPr>
        <w:pStyle w:val="ListParagraph"/>
        <w:numPr>
          <w:ilvl w:val="0"/>
          <w:numId w:val="2"/>
        </w:numPr>
        <w:rPr>
          <w:sz w:val="24"/>
        </w:rPr>
      </w:pPr>
      <w:r w:rsidRPr="0060763A">
        <w:rPr>
          <w:sz w:val="24"/>
        </w:rPr>
        <w:t xml:space="preserve">Performance Squad </w:t>
      </w:r>
      <w:r>
        <w:rPr>
          <w:sz w:val="24"/>
        </w:rPr>
        <w:t>–</w:t>
      </w:r>
      <w:r w:rsidRPr="0060763A">
        <w:rPr>
          <w:sz w:val="24"/>
        </w:rPr>
        <w:t xml:space="preserve"> </w:t>
      </w:r>
      <w:r>
        <w:rPr>
          <w:sz w:val="24"/>
        </w:rPr>
        <w:t xml:space="preserve">Paul McClean highlighted that this squad is for those who have achieved qualification time for the </w:t>
      </w:r>
      <w:proofErr w:type="spellStart"/>
      <w:r>
        <w:rPr>
          <w:sz w:val="24"/>
        </w:rPr>
        <w:t>regaional</w:t>
      </w:r>
      <w:proofErr w:type="spellEnd"/>
      <w:r>
        <w:rPr>
          <w:sz w:val="24"/>
        </w:rPr>
        <w:t xml:space="preserve"> and nationals.</w:t>
      </w:r>
    </w:p>
    <w:p w14:paraId="4D7EB613" w14:textId="77777777" w:rsidR="0060763A" w:rsidRDefault="0060763A">
      <w:pPr>
        <w:rPr>
          <w:b/>
          <w:sz w:val="24"/>
        </w:rPr>
      </w:pPr>
    </w:p>
    <w:p w14:paraId="111BE4AD" w14:textId="77777777" w:rsidR="0060763A" w:rsidRDefault="0060763A" w:rsidP="0060763A">
      <w:pPr>
        <w:rPr>
          <w:b/>
          <w:sz w:val="24"/>
        </w:rPr>
      </w:pPr>
      <w:r>
        <w:rPr>
          <w:b/>
          <w:sz w:val="24"/>
        </w:rPr>
        <w:lastRenderedPageBreak/>
        <w:t>External Squads:</w:t>
      </w:r>
    </w:p>
    <w:p w14:paraId="7620784B" w14:textId="77777777" w:rsidR="0060763A" w:rsidRDefault="0060763A" w:rsidP="0060763A">
      <w:pPr>
        <w:rPr>
          <w:sz w:val="24"/>
        </w:rPr>
      </w:pPr>
      <w:r w:rsidRPr="0060763A">
        <w:rPr>
          <w:sz w:val="24"/>
        </w:rPr>
        <w:t>External Squads – Paul discussed the benefits of swimmers attending this programme and hopes for more swimmers to avail of these programmes this year.</w:t>
      </w:r>
    </w:p>
    <w:p w14:paraId="56B3BEF8" w14:textId="77777777" w:rsidR="0060763A" w:rsidRPr="0060763A" w:rsidRDefault="0060763A" w:rsidP="0060763A">
      <w:pPr>
        <w:rPr>
          <w:b/>
          <w:sz w:val="24"/>
        </w:rPr>
      </w:pPr>
    </w:p>
    <w:p w14:paraId="48B21552" w14:textId="77777777" w:rsidR="0060763A" w:rsidRPr="0060763A" w:rsidRDefault="0060763A">
      <w:pPr>
        <w:rPr>
          <w:sz w:val="24"/>
        </w:rPr>
      </w:pPr>
      <w:r w:rsidRPr="0060763A">
        <w:rPr>
          <w:sz w:val="24"/>
        </w:rPr>
        <w:t xml:space="preserve">Paul </w:t>
      </w:r>
      <w:r>
        <w:rPr>
          <w:sz w:val="24"/>
        </w:rPr>
        <w:t xml:space="preserve">also </w:t>
      </w:r>
      <w:r w:rsidRPr="0060763A">
        <w:rPr>
          <w:sz w:val="24"/>
        </w:rPr>
        <w:t>provided upcoming dates for meets and competitions.</w:t>
      </w:r>
    </w:p>
    <w:p w14:paraId="72E8D3D6" w14:textId="77777777" w:rsidR="0060763A" w:rsidRDefault="0060763A">
      <w:pPr>
        <w:rPr>
          <w:b/>
          <w:sz w:val="24"/>
        </w:rPr>
      </w:pPr>
    </w:p>
    <w:p w14:paraId="6913ABE8" w14:textId="77777777" w:rsidR="002778A9" w:rsidRPr="0010375C" w:rsidRDefault="002778A9">
      <w:pPr>
        <w:rPr>
          <w:b/>
          <w:sz w:val="24"/>
        </w:rPr>
      </w:pPr>
      <w:r w:rsidRPr="0010375C">
        <w:rPr>
          <w:b/>
          <w:sz w:val="24"/>
        </w:rPr>
        <w:t>AOB:</w:t>
      </w:r>
    </w:p>
    <w:p w14:paraId="32B6C42A" w14:textId="77777777" w:rsidR="0010375C" w:rsidRPr="0010375C" w:rsidRDefault="0010375C">
      <w:pPr>
        <w:rPr>
          <w:sz w:val="24"/>
        </w:rPr>
      </w:pPr>
      <w:r w:rsidRPr="0010375C">
        <w:rPr>
          <w:sz w:val="24"/>
        </w:rPr>
        <w:t>No matters arising.</w:t>
      </w:r>
    </w:p>
    <w:p w14:paraId="289053C7" w14:textId="77777777" w:rsidR="002778A9" w:rsidRPr="0060763A" w:rsidRDefault="002778A9">
      <w:pPr>
        <w:rPr>
          <w:b/>
        </w:rPr>
      </w:pPr>
    </w:p>
    <w:p w14:paraId="43EACEF0" w14:textId="77777777" w:rsidR="002778A9" w:rsidRPr="0060763A" w:rsidRDefault="0060763A">
      <w:pPr>
        <w:rPr>
          <w:b/>
        </w:rPr>
      </w:pPr>
      <w:r w:rsidRPr="0060763A">
        <w:rPr>
          <w:b/>
        </w:rPr>
        <w:t xml:space="preserve">Close of meeting:  </w:t>
      </w:r>
      <w:r w:rsidR="007B3691">
        <w:rPr>
          <w:b/>
        </w:rPr>
        <w:t>9:02pm</w:t>
      </w:r>
    </w:p>
    <w:sectPr w:rsidR="002778A9" w:rsidRPr="0060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029"/>
    <w:multiLevelType w:val="hybridMultilevel"/>
    <w:tmpl w:val="F7120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35FE"/>
    <w:multiLevelType w:val="hybridMultilevel"/>
    <w:tmpl w:val="3834A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60424">
    <w:abstractNumId w:val="1"/>
  </w:num>
  <w:num w:numId="2" w16cid:durableId="126924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A9"/>
    <w:rsid w:val="0010375C"/>
    <w:rsid w:val="00210FB5"/>
    <w:rsid w:val="002778A9"/>
    <w:rsid w:val="002D6038"/>
    <w:rsid w:val="003F6B8D"/>
    <w:rsid w:val="00522662"/>
    <w:rsid w:val="005A4764"/>
    <w:rsid w:val="0060763A"/>
    <w:rsid w:val="00662426"/>
    <w:rsid w:val="007B3691"/>
    <w:rsid w:val="007F1517"/>
    <w:rsid w:val="00863347"/>
    <w:rsid w:val="00AC2580"/>
    <w:rsid w:val="00C30B33"/>
    <w:rsid w:val="00D0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42B2"/>
  <w15:chartTrackingRefBased/>
  <w15:docId w15:val="{DF9297E7-D93D-496D-8E43-3A57F56D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Clare</dc:creator>
  <cp:keywords/>
  <dc:description/>
  <cp:lastModifiedBy>suzanne graham</cp:lastModifiedBy>
  <cp:revision>2</cp:revision>
  <dcterms:created xsi:type="dcterms:W3CDTF">2023-11-13T22:24:00Z</dcterms:created>
  <dcterms:modified xsi:type="dcterms:W3CDTF">2023-11-13T22:24:00Z</dcterms:modified>
</cp:coreProperties>
</file>